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76" w:lineRule="exact"/>
        <w:jc w:val="center"/>
        <w:rPr>
          <w:rFonts w:hint="eastAsia" w:ascii="方正小标宋简体" w:hAnsi="方正小标宋简体" w:eastAsia="方正小标宋简体" w:cs="方正小标宋简体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探访伟人故里 追寻红</w:t>
      </w: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色足迹</w:t>
      </w:r>
    </w:p>
    <w:p>
      <w:pPr>
        <w:spacing w:line="576" w:lineRule="exact"/>
        <w:jc w:val="center"/>
        <w:rPr>
          <w:rFonts w:hint="eastAsia" w:ascii="方正小标宋简体" w:hAnsi="方正小标宋简体" w:eastAsia="方正小标宋简体" w:cs="方正小标宋简体"/>
          <w:sz w:val="36"/>
          <w:szCs w:val="36"/>
          <w:highlight w:val="none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——“青春立志”红色旅游精品路线</w:t>
      </w:r>
    </w:p>
    <w:p>
      <w:pPr>
        <w:spacing w:line="576" w:lineRule="exact"/>
        <w:ind w:firstLine="420" w:firstLineChars="200"/>
        <w:rPr>
          <w:rFonts w:hint="eastAsia" w:asciiTheme="minorEastAsia" w:hAnsiTheme="minorEastAsia" w:eastAsiaTheme="minorEastAsia" w:cstheme="minorEastAsia"/>
          <w:sz w:val="21"/>
          <w:szCs w:val="21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20" w:firstLineChars="200"/>
        <w:textAlignment w:val="auto"/>
        <w:rPr>
          <w:rFonts w:hint="eastAsia" w:ascii="仿宋_GB2312" w:hAnsi="仿宋_GB2312" w:eastAsia="仿宋_GB2312" w:cs="仿宋_GB2312"/>
          <w:sz w:val="21"/>
          <w:szCs w:val="21"/>
        </w:rPr>
      </w:pPr>
      <w:r>
        <w:rPr>
          <w:rFonts w:hint="eastAsia" w:ascii="仿宋_GB2312" w:hAnsi="仿宋_GB2312" w:eastAsia="仿宋_GB2312" w:cs="仿宋_GB2312"/>
          <w:sz w:val="21"/>
          <w:szCs w:val="21"/>
          <w:highlight w:val="none"/>
        </w:rPr>
        <w:t>hi！各位朋友大家好，弘扬建党精神，强国复兴有我。我是韶山红色旅游推荐官汤润心。青春逢盛世，奋斗正当时！韶山这方红色热土，是一代伟人毛主席的</w:t>
      </w:r>
      <w:r>
        <w:rPr>
          <w:rFonts w:hint="eastAsia" w:ascii="仿宋_GB2312" w:hAnsi="仿宋_GB2312" w:eastAsia="仿宋_GB2312" w:cs="仿宋_GB2312"/>
          <w:sz w:val="21"/>
          <w:szCs w:val="21"/>
        </w:rPr>
        <w:t>故乡，来到韶山，这条“青春立志”路线千万不要错过哦！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20" w:firstLineChars="200"/>
        <w:textAlignment w:val="auto"/>
        <w:rPr>
          <w:rFonts w:hint="eastAsia" w:ascii="仿宋_GB2312" w:hAnsi="仿宋_GB2312" w:eastAsia="仿宋_GB2312" w:cs="仿宋_GB2312"/>
          <w:sz w:val="21"/>
          <w:szCs w:val="21"/>
        </w:rPr>
      </w:pPr>
      <w:r>
        <w:rPr>
          <w:rFonts w:hint="eastAsia" w:ascii="仿宋_GB2312" w:hAnsi="仿宋_GB2312" w:eastAsia="仿宋_GB2312" w:cs="仿宋_GB2312"/>
          <w:sz w:val="21"/>
          <w:szCs w:val="21"/>
        </w:rPr>
        <w:t>清晨，我们沐浴着初升的太阳，拾级而上，向毛主席铜像敬献鲜花，叩问初心使命；在毛泽东同志纪念馆领略伟人光辉一生，汲取奋进力量；徘徊于毛泽东同志故居和南岸私塾，听听毛主席儿时的趣事；午后漫步神秘的西方山洞，探寻滴水洞背后的故事，感受伟人的故土情深； 重走少年毛泽东求学立志之路，林间小道，蜿蜒崎岖，风光秀丽。这条路是通往毛主席外婆家的路，更是毛泽东走出乡关赴东山学校，最终走到长沙、走向中国和世界的一条求学立志路。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20" w:firstLineChars="200"/>
        <w:textAlignment w:val="auto"/>
        <w:rPr>
          <w:rFonts w:hint="eastAsia" w:ascii="仿宋_GB2312" w:hAnsi="仿宋_GB2312" w:eastAsia="仿宋_GB2312" w:cs="仿宋_GB2312"/>
          <w:sz w:val="21"/>
          <w:szCs w:val="21"/>
        </w:rPr>
      </w:pPr>
      <w:r>
        <w:rPr>
          <w:rFonts w:hint="eastAsia" w:ascii="仿宋_GB2312" w:hAnsi="仿宋_GB2312" w:eastAsia="仿宋_GB2312" w:cs="仿宋_GB2312"/>
          <w:sz w:val="21"/>
          <w:szCs w:val="21"/>
        </w:rPr>
        <w:t>第二天，我们走进小红军拓展教育基地，通过丰富多彩的拓展训练，身临其境体验“长征精神”。漫步于毛泽东青年塑像公园，一睹毛主席指点江山、激扬文字的伟人风范。登上韶山烈士陵园，瞻仰韶山革命烈士，感悟“为有牺牲多壮志、敢教日月换新天”的韶山精神。当然还有来韶山必看的演出——张艺谋执导的“最忆韶山冲”，期待你的打卡哦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20" w:firstLineChars="200"/>
        <w:textAlignment w:val="auto"/>
        <w:rPr>
          <w:rFonts w:hint="eastAsia" w:ascii="仿宋_GB2312" w:hAnsi="仿宋_GB2312" w:eastAsia="仿宋_GB2312" w:cs="仿宋_GB2312"/>
          <w:sz w:val="21"/>
          <w:szCs w:val="21"/>
        </w:rPr>
      </w:pPr>
      <w:r>
        <w:rPr>
          <w:rFonts w:hint="eastAsia" w:ascii="仿宋_GB2312" w:hAnsi="仿宋_GB2312" w:eastAsia="仿宋_GB2312" w:cs="仿宋_GB2312"/>
          <w:sz w:val="21"/>
          <w:szCs w:val="21"/>
        </w:rPr>
        <w:t>更多精彩等你来，怎么样？心动就快行动吧！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4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djZmZlZGVmOTM1ODUzOTE2NDI0NjhjYzNjM2YzNmEifQ=="/>
  </w:docVars>
  <w:rsids>
    <w:rsidRoot w:val="098F4580"/>
    <w:rsid w:val="098F4580"/>
    <w:rsid w:val="3495587C"/>
    <w:rsid w:val="5C16226F"/>
    <w:rsid w:val="7C8C0F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仿宋_GB2312" w:cs="Times New Roman"/>
      <w:kern w:val="2"/>
      <w:sz w:val="32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1"/>
    <w:next w:val="1"/>
    <w:qFormat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502</Words>
  <Characters>503</Characters>
  <Lines>0</Lines>
  <Paragraphs>0</Paragraphs>
  <TotalTime>7</TotalTime>
  <ScaleCrop>false</ScaleCrop>
  <LinksUpToDate>false</LinksUpToDate>
  <CharactersWithSpaces>506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2023-02-10T00:31:00Z</dcterms:created>
  <dc:creator>罗瓢瓢瓢</dc:creator>
  <cp:lastModifiedBy>潇</cp:lastModifiedBy>
  <cp:lastPrinted>2023-02-10T01:37:29Z</cp:lastPrinted>
  <dcterms:modified xsi:type="dcterms:W3CDTF">2023-02-10T01:37:34Z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F4465D4CAB914893AB01EFB5EE9C9756</vt:lpwstr>
  </property>
</Properties>
</file>